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r>
        <w:drawing>
          <wp:anchor distT="0" distB="0" distL="0" distR="0" simplePos="0" relativeHeight="251659264" behindDoc="0" locked="0" layoutInCell="1" allowOverlap="1">
            <wp:simplePos x="0" y="0"/>
            <wp:positionH relativeFrom="page">
              <wp:posOffset>467360</wp:posOffset>
            </wp:positionH>
            <wp:positionV relativeFrom="paragraph">
              <wp:posOffset>635</wp:posOffset>
            </wp:positionV>
            <wp:extent cx="1377315" cy="281940"/>
            <wp:effectExtent l="0" t="0" r="19685" b="22860"/>
            <wp:wrapNone/>
            <wp:docPr id="1" name="image1.png" descr="/Users/yingmi/Desktop/image2022-3-31_10-51-54.pngimage2022-3-31_10-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sers/yingmi/Desktop/image2022-3-31_10-51-54.pngimage2022-3-31_10-51-54"/>
                    <pic:cNvPicPr>
                      <a:picLocks noChangeAspect="1"/>
                    </pic:cNvPicPr>
                  </pic:nvPicPr>
                  <pic:blipFill>
                    <a:blip r:embed="rId4"/>
                    <a:srcRect t="18096" b="18096"/>
                    <a:stretch>
                      <a:fillRect/>
                    </a:stretch>
                  </pic:blipFill>
                  <pic:spPr>
                    <a:xfrm>
                      <a:off x="0" y="0"/>
                      <a:ext cx="1377315" cy="282195"/>
                    </a:xfrm>
                    <a:prstGeom prst="rect">
                      <a:avLst/>
                    </a:prstGeom>
                  </pic:spPr>
                </pic:pic>
              </a:graphicData>
            </a:graphic>
          </wp:anchor>
        </w:drawing>
      </w:r>
      <w:bookmarkEnd w:id="0"/>
      <w:r>
        <w:t>开放式基金账户业务申请表（合作平台个人版）</w:t>
      </w:r>
    </w:p>
    <w:p>
      <w:pPr>
        <w:pStyle w:val="2"/>
        <w:spacing w:before="6"/>
        <w:rPr>
          <w:sz w:val="13"/>
        </w:rPr>
      </w:pP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4"/>
        <w:gridCol w:w="1844"/>
        <w:gridCol w:w="1134"/>
        <w:gridCol w:w="2838"/>
        <w:gridCol w:w="1278"/>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7770" w:type="dxa"/>
            <w:gridSpan w:val="4"/>
          </w:tcPr>
          <w:p>
            <w:pPr>
              <w:pStyle w:val="8"/>
              <w:spacing w:before="79"/>
              <w:ind w:left="3338" w:right="3331"/>
              <w:jc w:val="center"/>
              <w:rPr>
                <w:b/>
                <w:bCs/>
                <w:sz w:val="20"/>
              </w:rPr>
            </w:pPr>
            <w:r>
              <w:rPr>
                <w:b/>
                <w:bCs/>
                <w:w w:val="105"/>
                <w:sz w:val="20"/>
              </w:rPr>
              <w:t>投资者信息</w:t>
            </w:r>
          </w:p>
        </w:tc>
        <w:tc>
          <w:tcPr>
            <w:tcW w:w="1278" w:type="dxa"/>
          </w:tcPr>
          <w:p>
            <w:pPr>
              <w:pStyle w:val="8"/>
              <w:spacing w:before="93"/>
              <w:ind w:left="101"/>
              <w:rPr>
                <w:sz w:val="18"/>
              </w:rPr>
            </w:pPr>
            <w:r>
              <w:rPr>
                <w:sz w:val="18"/>
              </w:rPr>
              <w:t>*合作平台</w:t>
            </w:r>
          </w:p>
        </w:tc>
        <w:tc>
          <w:tcPr>
            <w:tcW w:w="17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954" w:type="dxa"/>
          </w:tcPr>
          <w:p>
            <w:pPr>
              <w:pStyle w:val="8"/>
              <w:spacing w:before="40"/>
              <w:ind w:left="110"/>
              <w:rPr>
                <w:sz w:val="18"/>
              </w:rPr>
            </w:pPr>
            <w:r>
              <w:rPr>
                <w:sz w:val="18"/>
              </w:rPr>
              <w:t>*证件类型</w:t>
            </w:r>
          </w:p>
        </w:tc>
        <w:tc>
          <w:tcPr>
            <w:tcW w:w="1844" w:type="dxa"/>
          </w:tcPr>
          <w:p>
            <w:pPr>
              <w:pStyle w:val="8"/>
              <w:rPr>
                <w:rFonts w:ascii="Times New Roman"/>
                <w:sz w:val="18"/>
              </w:rPr>
            </w:pPr>
          </w:p>
        </w:tc>
        <w:tc>
          <w:tcPr>
            <w:tcW w:w="1134" w:type="dxa"/>
          </w:tcPr>
          <w:p>
            <w:pPr>
              <w:pStyle w:val="8"/>
              <w:spacing w:before="40"/>
              <w:ind w:left="90" w:right="184"/>
              <w:jc w:val="center"/>
              <w:rPr>
                <w:sz w:val="18"/>
              </w:rPr>
            </w:pPr>
            <w:r>
              <w:rPr>
                <w:sz w:val="18"/>
              </w:rPr>
              <w:t>*证件号码</w:t>
            </w:r>
          </w:p>
        </w:tc>
        <w:tc>
          <w:tcPr>
            <w:tcW w:w="2838" w:type="dxa"/>
          </w:tcPr>
          <w:p>
            <w:pPr>
              <w:pStyle w:val="8"/>
              <w:rPr>
                <w:rFonts w:ascii="Times New Roman"/>
                <w:sz w:val="18"/>
              </w:rPr>
            </w:pPr>
          </w:p>
        </w:tc>
        <w:tc>
          <w:tcPr>
            <w:tcW w:w="1278" w:type="dxa"/>
          </w:tcPr>
          <w:p>
            <w:pPr>
              <w:pStyle w:val="8"/>
              <w:spacing w:before="40"/>
              <w:ind w:left="101"/>
              <w:rPr>
                <w:sz w:val="18"/>
              </w:rPr>
            </w:pPr>
            <w:r>
              <w:rPr>
                <w:sz w:val="18"/>
              </w:rPr>
              <w:t>*证件有效期</w:t>
            </w:r>
          </w:p>
        </w:tc>
        <w:tc>
          <w:tcPr>
            <w:tcW w:w="17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954" w:type="dxa"/>
          </w:tcPr>
          <w:p>
            <w:pPr>
              <w:pStyle w:val="8"/>
              <w:spacing w:before="40"/>
              <w:ind w:left="110"/>
              <w:rPr>
                <w:sz w:val="18"/>
              </w:rPr>
            </w:pPr>
            <w:r>
              <w:rPr>
                <w:sz w:val="18"/>
              </w:rPr>
              <w:t>*姓名</w:t>
            </w:r>
          </w:p>
        </w:tc>
        <w:tc>
          <w:tcPr>
            <w:tcW w:w="1844" w:type="dxa"/>
          </w:tcPr>
          <w:p>
            <w:pPr>
              <w:pStyle w:val="8"/>
              <w:rPr>
                <w:rFonts w:ascii="Times New Roman"/>
                <w:sz w:val="18"/>
              </w:rPr>
            </w:pPr>
          </w:p>
        </w:tc>
        <w:tc>
          <w:tcPr>
            <w:tcW w:w="1134" w:type="dxa"/>
          </w:tcPr>
          <w:p>
            <w:pPr>
              <w:pStyle w:val="8"/>
              <w:spacing w:before="40"/>
              <w:ind w:left="90" w:right="184"/>
              <w:jc w:val="center"/>
              <w:rPr>
                <w:sz w:val="18"/>
              </w:rPr>
            </w:pPr>
            <w:r>
              <w:rPr>
                <w:sz w:val="18"/>
              </w:rPr>
              <w:t>*联系电话</w:t>
            </w:r>
          </w:p>
        </w:tc>
        <w:tc>
          <w:tcPr>
            <w:tcW w:w="2838" w:type="dxa"/>
          </w:tcPr>
          <w:p>
            <w:pPr>
              <w:pStyle w:val="8"/>
              <w:rPr>
                <w:rFonts w:ascii="Times New Roman"/>
                <w:sz w:val="18"/>
              </w:rPr>
            </w:pPr>
          </w:p>
        </w:tc>
        <w:tc>
          <w:tcPr>
            <w:tcW w:w="1278" w:type="dxa"/>
          </w:tcPr>
          <w:p>
            <w:pPr>
              <w:pStyle w:val="8"/>
              <w:spacing w:before="40"/>
              <w:ind w:left="101"/>
              <w:rPr>
                <w:sz w:val="18"/>
              </w:rPr>
            </w:pPr>
            <w:r>
              <w:rPr>
                <w:spacing w:val="-1"/>
                <w:sz w:val="18"/>
              </w:rPr>
              <w:t>电子邮箱</w:t>
            </w:r>
          </w:p>
        </w:tc>
        <w:tc>
          <w:tcPr>
            <w:tcW w:w="1700" w:type="dxa"/>
          </w:tcPr>
          <w:p>
            <w:pPr>
              <w:pStyle w:val="8"/>
              <w:rPr>
                <w:rFonts w:ascii="Times New Roman"/>
                <w:sz w:val="18"/>
              </w:rPr>
            </w:pPr>
          </w:p>
        </w:tc>
      </w:tr>
    </w:tbl>
    <w:p>
      <w:pPr>
        <w:pStyle w:val="2"/>
        <w:spacing w:before="4"/>
        <w:rPr>
          <w:sz w:val="24"/>
        </w:rPr>
      </w:pPr>
    </w:p>
    <w:tbl>
      <w:tblPr>
        <w:tblStyle w:val="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8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10800" w:type="dxa"/>
            <w:gridSpan w:val="2"/>
          </w:tcPr>
          <w:p>
            <w:pPr>
              <w:pStyle w:val="8"/>
              <w:spacing w:before="132"/>
              <w:ind w:left="4961" w:right="4948"/>
              <w:jc w:val="center"/>
              <w:rPr>
                <w:b/>
                <w:bCs/>
                <w:sz w:val="20"/>
              </w:rPr>
            </w:pPr>
            <w:r>
              <w:rPr>
                <w:b/>
                <w:bCs/>
                <w:w w:val="105"/>
                <w:sz w:val="20"/>
              </w:rPr>
              <w:t>业务申请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trPr>
        <w:tc>
          <w:tcPr>
            <w:tcW w:w="1963" w:type="dxa"/>
          </w:tcPr>
          <w:p>
            <w:pPr>
              <w:pStyle w:val="8"/>
              <w:rPr>
                <w:sz w:val="18"/>
              </w:rPr>
            </w:pPr>
          </w:p>
          <w:p>
            <w:pPr>
              <w:pStyle w:val="8"/>
              <w:rPr>
                <w:sz w:val="18"/>
              </w:rPr>
            </w:pPr>
          </w:p>
          <w:p>
            <w:pPr>
              <w:pStyle w:val="8"/>
              <w:spacing w:before="141"/>
              <w:ind w:left="290"/>
              <w:rPr>
                <w:sz w:val="18"/>
              </w:rPr>
            </w:pPr>
            <w:r>
              <w:rPr>
                <w:spacing w:val="-1"/>
                <w:sz w:val="18"/>
              </w:rPr>
              <w:t xml:space="preserve">□ </w:t>
            </w:r>
            <w:r>
              <w:rPr>
                <w:b/>
                <w:bCs/>
                <w:spacing w:val="-1"/>
                <w:sz w:val="18"/>
              </w:rPr>
              <w:t>更换银行卡</w:t>
            </w:r>
          </w:p>
        </w:tc>
        <w:tc>
          <w:tcPr>
            <w:tcW w:w="8837" w:type="dxa"/>
          </w:tcPr>
          <w:p>
            <w:pPr>
              <w:pStyle w:val="8"/>
              <w:tabs>
                <w:tab w:val="left" w:pos="4252"/>
                <w:tab w:val="left" w:pos="4339"/>
                <w:tab w:val="left" w:pos="4520"/>
                <w:tab w:val="left" w:pos="5960"/>
                <w:tab w:val="left" w:pos="6050"/>
                <w:tab w:val="left" w:pos="7850"/>
                <w:tab w:val="left" w:pos="7939"/>
              </w:tabs>
              <w:spacing w:before="127" w:line="489" w:lineRule="auto"/>
              <w:ind w:left="110" w:right="524"/>
              <w:rPr>
                <w:sz w:val="18"/>
              </w:rPr>
            </w:pPr>
            <w:r>
              <w:rPr>
                <w:sz w:val="18"/>
              </w:rPr>
              <w:t>原卡</w:t>
            </w:r>
            <w:r>
              <w:rPr>
                <w:spacing w:val="87"/>
                <w:sz w:val="18"/>
              </w:rPr>
              <w:t xml:space="preserve"> </w:t>
            </w:r>
            <w:r>
              <w:rPr>
                <w:sz w:val="18"/>
              </w:rPr>
              <w:t>*银行账号</w:t>
            </w:r>
            <w:r>
              <w:rPr>
                <w:sz w:val="18"/>
                <w:u w:val="single"/>
              </w:rPr>
              <w:t>：</w:t>
            </w:r>
            <w:r>
              <w:rPr>
                <w:sz w:val="18"/>
                <w:u w:val="single"/>
              </w:rPr>
              <w:tab/>
            </w:r>
            <w:r>
              <w:rPr>
                <w:sz w:val="18"/>
              </w:rPr>
              <w:tab/>
            </w:r>
            <w:r>
              <w:rPr>
                <w:sz w:val="18"/>
              </w:rPr>
              <w:tab/>
            </w:r>
            <w:r>
              <w:rPr>
                <w:sz w:val="18"/>
              </w:rPr>
              <w:t>开户行：</w:t>
            </w:r>
            <w:r>
              <w:rPr>
                <w:rFonts w:ascii="Times New Roman" w:eastAsia="Times New Roman"/>
                <w:sz w:val="18"/>
                <w:u w:val="single"/>
              </w:rPr>
              <w:tab/>
            </w:r>
            <w:r>
              <w:rPr>
                <w:sz w:val="18"/>
              </w:rPr>
              <w:t>银行</w:t>
            </w:r>
            <w:r>
              <w:rPr>
                <w:rFonts w:ascii="Times New Roman" w:eastAsia="Times New Roman"/>
                <w:sz w:val="18"/>
                <w:u w:val="single"/>
              </w:rPr>
              <w:tab/>
            </w:r>
            <w:r>
              <w:rPr>
                <w:sz w:val="18"/>
              </w:rPr>
              <w:t>支行新卡</w:t>
            </w:r>
            <w:r>
              <w:rPr>
                <w:spacing w:val="87"/>
                <w:sz w:val="18"/>
              </w:rPr>
              <w:t xml:space="preserve"> </w:t>
            </w:r>
            <w:r>
              <w:rPr>
                <w:sz w:val="18"/>
              </w:rPr>
              <w:t>*银行账号</w:t>
            </w:r>
            <w:r>
              <w:rPr>
                <w:sz w:val="18"/>
                <w:u w:val="single"/>
              </w:rPr>
              <w:t>：</w:t>
            </w:r>
            <w:r>
              <w:rPr>
                <w:sz w:val="18"/>
                <w:u w:val="single"/>
              </w:rPr>
              <w:tab/>
            </w:r>
            <w:r>
              <w:rPr>
                <w:sz w:val="18"/>
                <w:u w:val="single"/>
              </w:rPr>
              <w:tab/>
            </w:r>
            <w:r>
              <w:rPr>
                <w:sz w:val="18"/>
                <w:u w:val="single"/>
              </w:rPr>
              <w:tab/>
            </w:r>
            <w:r>
              <w:rPr>
                <w:sz w:val="18"/>
              </w:rPr>
              <w:t>*开户行：</w:t>
            </w:r>
            <w:r>
              <w:rPr>
                <w:rFonts w:ascii="Times New Roman" w:eastAsia="Times New Roman"/>
                <w:sz w:val="18"/>
                <w:u w:val="single"/>
              </w:rPr>
              <w:tab/>
            </w:r>
            <w:r>
              <w:rPr>
                <w:rFonts w:ascii="Times New Roman" w:eastAsia="Times New Roman"/>
                <w:sz w:val="18"/>
                <w:u w:val="single"/>
              </w:rPr>
              <w:tab/>
            </w:r>
            <w:r>
              <w:rPr>
                <w:sz w:val="18"/>
              </w:rPr>
              <w:t>银行</w:t>
            </w:r>
            <w:r>
              <w:rPr>
                <w:rFonts w:ascii="Times New Roman" w:eastAsia="Times New Roman"/>
                <w:sz w:val="18"/>
                <w:u w:val="single"/>
              </w:rPr>
              <w:tab/>
            </w:r>
            <w:r>
              <w:rPr>
                <w:rFonts w:ascii="Times New Roman" w:eastAsia="Times New Roman"/>
                <w:sz w:val="18"/>
                <w:u w:val="single"/>
              </w:rPr>
              <w:tab/>
            </w:r>
            <w:r>
              <w:rPr>
                <w:spacing w:val="-2"/>
                <w:sz w:val="18"/>
              </w:rPr>
              <w:t>支</w:t>
            </w:r>
            <w:r>
              <w:rPr>
                <w:spacing w:val="-1"/>
                <w:sz w:val="18"/>
              </w:rPr>
              <w:t>行</w:t>
            </w:r>
          </w:p>
          <w:p>
            <w:pPr>
              <w:pStyle w:val="8"/>
              <w:tabs>
                <w:tab w:val="left" w:pos="3800"/>
                <w:tab w:val="left" w:pos="5510"/>
                <w:tab w:val="left" w:pos="7761"/>
              </w:tabs>
              <w:spacing w:before="4"/>
              <w:ind w:left="110"/>
              <w:rPr>
                <w:rFonts w:ascii="Times New Roman" w:hAnsi="Times New Roman" w:eastAsia="Times New Roman"/>
                <w:sz w:val="18"/>
              </w:rPr>
            </w:pPr>
            <w:r>
              <w:rPr>
                <w:sz w:val="18"/>
              </w:rPr>
              <w:t>更换原因：□原卡已经作废、失效或遗失</w:t>
            </w:r>
            <w:r>
              <w:rPr>
                <w:sz w:val="18"/>
              </w:rPr>
              <w:tab/>
            </w:r>
            <w:r>
              <w:rPr>
                <w:sz w:val="18"/>
              </w:rPr>
              <w:t>□原卡为二类卡</w:t>
            </w:r>
            <w:r>
              <w:rPr>
                <w:sz w:val="18"/>
              </w:rPr>
              <w:tab/>
            </w:r>
            <w:r>
              <w:rPr>
                <w:spacing w:val="-1"/>
                <w:sz w:val="18"/>
              </w:rPr>
              <w:t>□其它</w:t>
            </w:r>
            <w:r>
              <w:rPr>
                <w:sz w:val="18"/>
              </w:rPr>
              <w:t>：</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963" w:type="dxa"/>
          </w:tcPr>
          <w:p>
            <w:pPr>
              <w:pStyle w:val="8"/>
              <w:spacing w:before="127"/>
              <w:ind w:left="290"/>
              <w:rPr>
                <w:sz w:val="18"/>
              </w:rPr>
            </w:pPr>
            <w:r>
              <w:rPr>
                <w:spacing w:val="-1"/>
                <w:sz w:val="18"/>
              </w:rPr>
              <w:t xml:space="preserve">□ </w:t>
            </w:r>
            <w:r>
              <w:rPr>
                <w:b/>
                <w:bCs/>
                <w:spacing w:val="-1"/>
                <w:sz w:val="18"/>
              </w:rPr>
              <w:t>解绑银行卡</w:t>
            </w:r>
          </w:p>
        </w:tc>
        <w:tc>
          <w:tcPr>
            <w:tcW w:w="8837" w:type="dxa"/>
          </w:tcPr>
          <w:p>
            <w:pPr>
              <w:pStyle w:val="8"/>
              <w:spacing w:before="127"/>
              <w:ind w:left="110"/>
              <w:rPr>
                <w:sz w:val="18"/>
              </w:rPr>
            </w:pPr>
            <w:r>
              <w:rPr>
                <w:spacing w:val="-1"/>
                <w:sz w:val="18"/>
              </w:rPr>
              <w:t>解绑原因：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trPr>
        <w:tc>
          <w:tcPr>
            <w:tcW w:w="1963" w:type="dxa"/>
          </w:tcPr>
          <w:p>
            <w:pPr>
              <w:pStyle w:val="8"/>
              <w:rPr>
                <w:sz w:val="18"/>
              </w:rPr>
            </w:pPr>
          </w:p>
          <w:p>
            <w:pPr>
              <w:pStyle w:val="8"/>
              <w:rPr>
                <w:sz w:val="18"/>
              </w:rPr>
            </w:pPr>
          </w:p>
          <w:p>
            <w:pPr>
              <w:pStyle w:val="8"/>
              <w:spacing w:before="136"/>
              <w:ind w:left="290"/>
              <w:rPr>
                <w:sz w:val="18"/>
              </w:rPr>
            </w:pPr>
            <w:r>
              <w:rPr>
                <w:spacing w:val="-1"/>
                <w:sz w:val="18"/>
              </w:rPr>
              <w:t xml:space="preserve">□ </w:t>
            </w:r>
            <w:r>
              <w:rPr>
                <w:b/>
                <w:bCs/>
                <w:spacing w:val="-1"/>
                <w:sz w:val="18"/>
              </w:rPr>
              <w:t>更换账户资料</w:t>
            </w:r>
          </w:p>
        </w:tc>
        <w:tc>
          <w:tcPr>
            <w:tcW w:w="8837" w:type="dxa"/>
          </w:tcPr>
          <w:p>
            <w:pPr>
              <w:pStyle w:val="8"/>
              <w:numPr>
                <w:ilvl w:val="0"/>
                <w:numId w:val="1"/>
              </w:numPr>
              <w:tabs>
                <w:tab w:val="left" w:pos="561"/>
                <w:tab w:val="left" w:pos="4521"/>
                <w:tab w:val="left" w:pos="5060"/>
                <w:tab w:val="left" w:pos="7761"/>
              </w:tabs>
              <w:spacing w:before="127"/>
              <w:ind w:hanging="271"/>
              <w:rPr>
                <w:rFonts w:ascii="Times New Roman" w:hAnsi="Times New Roman" w:eastAsia="Times New Roman"/>
                <w:sz w:val="18"/>
              </w:rPr>
            </w:pPr>
            <w:r>
              <w:rPr>
                <w:sz w:val="18"/>
              </w:rPr>
              <w:t>更换证件类型：原类型：</w:t>
            </w:r>
            <w:r>
              <w:rPr>
                <w:rFonts w:ascii="Times New Roman" w:hAnsi="Times New Roman" w:eastAsia="Times New Roman"/>
                <w:sz w:val="18"/>
                <w:u w:val="single"/>
              </w:rPr>
              <w:tab/>
            </w:r>
            <w:r>
              <w:rPr>
                <w:rFonts w:ascii="Times New Roman" w:hAnsi="Times New Roman" w:eastAsia="Times New Roman"/>
                <w:sz w:val="18"/>
              </w:rPr>
              <w:tab/>
            </w:r>
            <w:r>
              <w:rPr>
                <w:spacing w:val="-1"/>
                <w:sz w:val="18"/>
              </w:rPr>
              <w:t>新类型：</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8"/>
              <w:spacing w:before="9"/>
              <w:rPr>
                <w:sz w:val="18"/>
              </w:rPr>
            </w:pPr>
          </w:p>
          <w:p>
            <w:pPr>
              <w:pStyle w:val="8"/>
              <w:numPr>
                <w:ilvl w:val="0"/>
                <w:numId w:val="1"/>
              </w:numPr>
              <w:tabs>
                <w:tab w:val="left" w:pos="561"/>
                <w:tab w:val="left" w:pos="4521"/>
                <w:tab w:val="left" w:pos="5060"/>
                <w:tab w:val="left" w:pos="7761"/>
              </w:tabs>
              <w:ind w:hanging="271"/>
              <w:rPr>
                <w:rFonts w:ascii="Times New Roman" w:hAnsi="Times New Roman" w:eastAsia="Times New Roman"/>
                <w:sz w:val="18"/>
              </w:rPr>
            </w:pPr>
            <w:r>
              <w:rPr>
                <w:sz w:val="18"/>
              </w:rPr>
              <w:t>更换证件号码：原号码：</w:t>
            </w:r>
            <w:r>
              <w:rPr>
                <w:rFonts w:ascii="Times New Roman" w:hAnsi="Times New Roman" w:eastAsia="Times New Roman"/>
                <w:sz w:val="18"/>
                <w:u w:val="single"/>
              </w:rPr>
              <w:tab/>
            </w:r>
            <w:r>
              <w:rPr>
                <w:rFonts w:ascii="Times New Roman" w:hAnsi="Times New Roman" w:eastAsia="Times New Roman"/>
                <w:sz w:val="18"/>
              </w:rPr>
              <w:tab/>
            </w:r>
            <w:r>
              <w:rPr>
                <w:spacing w:val="-1"/>
                <w:sz w:val="18"/>
              </w:rPr>
              <w:t>新号码：</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8"/>
              <w:spacing w:before="1"/>
              <w:rPr>
                <w:sz w:val="19"/>
              </w:rPr>
            </w:pPr>
          </w:p>
          <w:p>
            <w:pPr>
              <w:pStyle w:val="8"/>
              <w:numPr>
                <w:ilvl w:val="0"/>
                <w:numId w:val="1"/>
              </w:numPr>
              <w:tabs>
                <w:tab w:val="left" w:pos="561"/>
                <w:tab w:val="left" w:pos="4521"/>
                <w:tab w:val="left" w:pos="5060"/>
                <w:tab w:val="left" w:pos="7761"/>
              </w:tabs>
              <w:ind w:hanging="271"/>
              <w:rPr>
                <w:rFonts w:ascii="Times New Roman" w:hAnsi="Times New Roman" w:eastAsia="Times New Roman"/>
                <w:sz w:val="18"/>
              </w:rPr>
            </w:pPr>
            <w:r>
              <w:rPr>
                <w:sz w:val="18"/>
              </w:rPr>
              <w:t>更换账户姓名：原姓名：</w:t>
            </w:r>
            <w:r>
              <w:rPr>
                <w:rFonts w:ascii="Times New Roman" w:hAnsi="Times New Roman" w:eastAsia="Times New Roman"/>
                <w:sz w:val="18"/>
                <w:u w:val="single"/>
              </w:rPr>
              <w:tab/>
            </w:r>
            <w:r>
              <w:rPr>
                <w:rFonts w:ascii="Times New Roman" w:hAnsi="Times New Roman" w:eastAsia="Times New Roman"/>
                <w:sz w:val="18"/>
              </w:rPr>
              <w:tab/>
            </w:r>
            <w:r>
              <w:rPr>
                <w:spacing w:val="-1"/>
                <w:sz w:val="18"/>
              </w:rPr>
              <w:t>新姓名：</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1" w:hRule="atLeast"/>
        </w:trPr>
        <w:tc>
          <w:tcPr>
            <w:tcW w:w="1963" w:type="dxa"/>
          </w:tcPr>
          <w:p>
            <w:pPr>
              <w:pStyle w:val="8"/>
              <w:rPr>
                <w:sz w:val="18"/>
              </w:rPr>
            </w:pPr>
          </w:p>
          <w:p>
            <w:pPr>
              <w:pStyle w:val="8"/>
              <w:rPr>
                <w:sz w:val="18"/>
              </w:rPr>
            </w:pPr>
          </w:p>
          <w:p>
            <w:pPr>
              <w:pStyle w:val="8"/>
              <w:rPr>
                <w:sz w:val="18"/>
              </w:rPr>
            </w:pPr>
          </w:p>
          <w:p>
            <w:pPr>
              <w:pStyle w:val="8"/>
              <w:spacing w:before="126"/>
              <w:ind w:left="290"/>
              <w:rPr>
                <w:sz w:val="18"/>
              </w:rPr>
            </w:pPr>
            <w:r>
              <w:rPr>
                <w:sz w:val="18"/>
              </w:rPr>
              <w:t xml:space="preserve">□ </w:t>
            </w:r>
            <w:r>
              <w:rPr>
                <w:b/>
                <w:bCs/>
                <w:sz w:val="18"/>
              </w:rPr>
              <w:t>更换绑卡手机号</w:t>
            </w:r>
          </w:p>
        </w:tc>
        <w:tc>
          <w:tcPr>
            <w:tcW w:w="8837" w:type="dxa"/>
          </w:tcPr>
          <w:p>
            <w:pPr>
              <w:pStyle w:val="8"/>
              <w:tabs>
                <w:tab w:val="left" w:pos="3710"/>
                <w:tab w:val="left" w:pos="4250"/>
                <w:tab w:val="left" w:pos="7761"/>
              </w:tabs>
              <w:spacing w:before="127"/>
              <w:ind w:left="110"/>
              <w:rPr>
                <w:rFonts w:ascii="Times New Roman" w:eastAsia="Times New Roman"/>
                <w:sz w:val="18"/>
              </w:rPr>
            </w:pPr>
            <w:r>
              <w:rPr>
                <w:sz w:val="18"/>
              </w:rPr>
              <w:t>原手机号：</w:t>
            </w:r>
            <w:r>
              <w:rPr>
                <w:rFonts w:ascii="Times New Roman" w:eastAsia="Times New Roman"/>
                <w:sz w:val="18"/>
                <w:u w:val="single"/>
              </w:rPr>
              <w:tab/>
            </w:r>
            <w:r>
              <w:rPr>
                <w:rFonts w:ascii="Times New Roman" w:eastAsia="Times New Roman"/>
                <w:sz w:val="18"/>
              </w:rPr>
              <w:tab/>
            </w:r>
            <w:r>
              <w:rPr>
                <w:sz w:val="18"/>
              </w:rPr>
              <w:t>新手机号：</w:t>
            </w:r>
            <w:r>
              <w:rPr>
                <w:spacing w:val="-2"/>
                <w:sz w:val="18"/>
              </w:rPr>
              <w:t xml:space="preserve"> </w:t>
            </w:r>
            <w:r>
              <w:rPr>
                <w:rFonts w:ascii="Times New Roman" w:eastAsia="Times New Roman"/>
                <w:w w:val="101"/>
                <w:sz w:val="18"/>
                <w:u w:val="single"/>
              </w:rPr>
              <w:t xml:space="preserve"> </w:t>
            </w:r>
            <w:r>
              <w:rPr>
                <w:rFonts w:ascii="Times New Roman" w:eastAsia="Times New Roman"/>
                <w:sz w:val="18"/>
                <w:u w:val="single"/>
              </w:rPr>
              <w:tab/>
            </w:r>
          </w:p>
          <w:p>
            <w:pPr>
              <w:pStyle w:val="8"/>
              <w:spacing w:before="1"/>
              <w:rPr>
                <w:sz w:val="19"/>
              </w:rPr>
            </w:pPr>
          </w:p>
          <w:p>
            <w:pPr>
              <w:pStyle w:val="8"/>
              <w:tabs>
                <w:tab w:val="left" w:pos="7761"/>
              </w:tabs>
              <w:ind w:left="110"/>
              <w:rPr>
                <w:rFonts w:ascii="Times New Roman" w:eastAsia="Times New Roman"/>
                <w:sz w:val="18"/>
              </w:rPr>
            </w:pPr>
            <w:r>
              <w:rPr>
                <w:sz w:val="18"/>
              </w:rPr>
              <w:t>银行账号：</w:t>
            </w:r>
            <w:r>
              <w:rPr>
                <w:rFonts w:ascii="Times New Roman" w:eastAsia="Times New Roman"/>
                <w:sz w:val="18"/>
                <w:u w:val="single"/>
              </w:rPr>
              <w:t xml:space="preserve"> </w:t>
            </w:r>
            <w:r>
              <w:rPr>
                <w:rFonts w:ascii="Times New Roman" w:eastAsia="Times New Roman"/>
                <w:sz w:val="18"/>
                <w:u w:val="single"/>
              </w:rPr>
              <w:tab/>
            </w:r>
          </w:p>
          <w:p>
            <w:pPr>
              <w:pStyle w:val="8"/>
              <w:spacing w:before="9"/>
              <w:rPr>
                <w:sz w:val="21"/>
              </w:rPr>
            </w:pPr>
          </w:p>
          <w:p>
            <w:pPr>
              <w:pStyle w:val="8"/>
              <w:spacing w:line="415" w:lineRule="auto"/>
              <w:ind w:left="110" w:right="5922"/>
              <w:rPr>
                <w:sz w:val="18"/>
              </w:rPr>
            </w:pPr>
            <w:r>
              <w:rPr>
                <w:sz w:val="18"/>
              </w:rPr>
              <w:t>（</w:t>
            </w:r>
            <w:r>
              <w:rPr>
                <w:color w:val="FF0000"/>
                <w:sz w:val="18"/>
              </w:rPr>
              <w:t>多个银行卡号请用“/”分隔开</w:t>
            </w:r>
            <w:r>
              <w:rPr>
                <w:sz w:val="18"/>
              </w:rPr>
              <w:t>）</w:t>
            </w:r>
            <w:r>
              <w:rPr>
                <w:spacing w:val="-87"/>
                <w:sz w:val="18"/>
              </w:rPr>
              <w:t xml:space="preserve"> </w:t>
            </w:r>
            <w:r>
              <w:rPr>
                <w:sz w:val="18"/>
              </w:rPr>
              <w:t>更换原因：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0" w:hRule="atLeast"/>
        </w:trPr>
        <w:tc>
          <w:tcPr>
            <w:tcW w:w="1963" w:type="dxa"/>
          </w:tcPr>
          <w:p>
            <w:pPr>
              <w:pStyle w:val="8"/>
              <w:numPr>
                <w:ilvl w:val="0"/>
                <w:numId w:val="2"/>
              </w:numPr>
              <w:tabs>
                <w:tab w:val="left" w:pos="561"/>
              </w:tabs>
              <w:spacing w:before="127"/>
              <w:ind w:hanging="271"/>
              <w:rPr>
                <w:b/>
                <w:bCs/>
                <w:sz w:val="18"/>
              </w:rPr>
            </w:pPr>
            <w:r>
              <w:rPr>
                <w:b/>
                <w:bCs/>
                <w:sz w:val="18"/>
              </w:rPr>
              <w:t>盈米账户冻结</w:t>
            </w:r>
          </w:p>
          <w:p>
            <w:pPr>
              <w:pStyle w:val="8"/>
              <w:spacing w:before="1"/>
              <w:rPr>
                <w:sz w:val="19"/>
              </w:rPr>
            </w:pPr>
          </w:p>
          <w:p>
            <w:pPr>
              <w:pStyle w:val="8"/>
              <w:numPr>
                <w:ilvl w:val="0"/>
                <w:numId w:val="2"/>
              </w:numPr>
              <w:tabs>
                <w:tab w:val="left" w:pos="561"/>
              </w:tabs>
              <w:ind w:hanging="271"/>
              <w:rPr>
                <w:b/>
                <w:bCs/>
                <w:sz w:val="18"/>
              </w:rPr>
            </w:pPr>
            <w:r>
              <w:rPr>
                <w:b/>
                <w:bCs/>
                <w:sz w:val="18"/>
              </w:rPr>
              <w:t>盈米账户解冻</w:t>
            </w:r>
          </w:p>
        </w:tc>
        <w:tc>
          <w:tcPr>
            <w:tcW w:w="8837" w:type="dxa"/>
          </w:tcPr>
          <w:p>
            <w:pPr>
              <w:pStyle w:val="8"/>
              <w:rPr>
                <w:sz w:val="18"/>
              </w:rPr>
            </w:pPr>
          </w:p>
          <w:p>
            <w:pPr>
              <w:pStyle w:val="8"/>
              <w:spacing w:before="131"/>
              <w:ind w:left="110"/>
              <w:rPr>
                <w:sz w:val="18"/>
              </w:rPr>
            </w:pPr>
            <w:r>
              <w:rPr>
                <w:spacing w:val="-1"/>
                <w:sz w:val="18"/>
              </w:rPr>
              <w:t>冻结/解冻原因：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963" w:type="dxa"/>
          </w:tcPr>
          <w:p>
            <w:pPr>
              <w:pStyle w:val="8"/>
              <w:spacing w:before="131"/>
              <w:ind w:left="290"/>
              <w:rPr>
                <w:sz w:val="18"/>
              </w:rPr>
            </w:pPr>
            <w:r>
              <w:rPr>
                <w:spacing w:val="-6"/>
                <w:sz w:val="18"/>
              </w:rPr>
              <w:t xml:space="preserve">□ </w:t>
            </w:r>
            <w:r>
              <w:rPr>
                <w:b/>
                <w:bCs/>
                <w:spacing w:val="-6"/>
                <w:sz w:val="18"/>
              </w:rPr>
              <w:t>注销盈米账户</w:t>
            </w:r>
          </w:p>
        </w:tc>
        <w:tc>
          <w:tcPr>
            <w:tcW w:w="8837" w:type="dxa"/>
          </w:tcPr>
          <w:p>
            <w:pPr>
              <w:pStyle w:val="8"/>
              <w:spacing w:before="131"/>
              <w:ind w:left="110"/>
              <w:rPr>
                <w:sz w:val="18"/>
              </w:rPr>
            </w:pPr>
            <w:r>
              <w:rPr>
                <w:spacing w:val="-1"/>
                <w:sz w:val="18"/>
              </w:rPr>
              <w:t>销户原因：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4" w:hRule="atLeast"/>
        </w:trPr>
        <w:tc>
          <w:tcPr>
            <w:tcW w:w="1963" w:type="dxa"/>
          </w:tcPr>
          <w:p>
            <w:pPr>
              <w:pStyle w:val="8"/>
              <w:rPr>
                <w:sz w:val="18"/>
              </w:rPr>
            </w:pPr>
          </w:p>
          <w:p>
            <w:pPr>
              <w:pStyle w:val="8"/>
              <w:spacing w:before="136"/>
              <w:ind w:left="290"/>
              <w:rPr>
                <w:sz w:val="18"/>
              </w:rPr>
            </w:pPr>
            <w:r>
              <w:rPr>
                <w:spacing w:val="-1"/>
                <w:sz w:val="18"/>
              </w:rPr>
              <w:t xml:space="preserve">□ </w:t>
            </w:r>
            <w:r>
              <w:rPr>
                <w:b/>
                <w:bCs/>
                <w:spacing w:val="-1"/>
                <w:sz w:val="18"/>
              </w:rPr>
              <w:t>注销基金账户</w:t>
            </w:r>
          </w:p>
        </w:tc>
        <w:tc>
          <w:tcPr>
            <w:tcW w:w="8837" w:type="dxa"/>
          </w:tcPr>
          <w:p>
            <w:pPr>
              <w:pStyle w:val="8"/>
              <w:numPr>
                <w:ilvl w:val="0"/>
                <w:numId w:val="3"/>
              </w:numPr>
              <w:tabs>
                <w:tab w:val="left" w:pos="561"/>
              </w:tabs>
              <w:spacing w:before="127"/>
              <w:ind w:hanging="271"/>
              <w:rPr>
                <w:sz w:val="18"/>
              </w:rPr>
            </w:pPr>
            <w:r>
              <w:rPr>
                <w:spacing w:val="-1"/>
                <w:sz w:val="18"/>
              </w:rPr>
              <w:t>注销所有基金账户</w:t>
            </w:r>
          </w:p>
          <w:p>
            <w:pPr>
              <w:pStyle w:val="8"/>
              <w:spacing w:before="1"/>
              <w:rPr>
                <w:sz w:val="19"/>
              </w:rPr>
            </w:pPr>
          </w:p>
          <w:p>
            <w:pPr>
              <w:pStyle w:val="8"/>
              <w:numPr>
                <w:ilvl w:val="0"/>
                <w:numId w:val="3"/>
              </w:numPr>
              <w:tabs>
                <w:tab w:val="left" w:pos="561"/>
                <w:tab w:val="left" w:pos="7761"/>
              </w:tabs>
              <w:ind w:hanging="271"/>
              <w:rPr>
                <w:rFonts w:ascii="Times New Roman" w:hAnsi="Times New Roman" w:eastAsia="Times New Roman"/>
                <w:sz w:val="18"/>
              </w:rPr>
            </w:pPr>
            <w:r>
              <w:rPr>
                <w:spacing w:val="-1"/>
                <w:sz w:val="18"/>
              </w:rPr>
              <w:t>注销单个基金账</w:t>
            </w:r>
            <w:r>
              <w:rPr>
                <w:sz w:val="18"/>
              </w:rPr>
              <w:t>户：</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bl>
    <w:p>
      <w:pPr>
        <w:pStyle w:val="2"/>
        <w:spacing w:before="7"/>
        <w:rPr>
          <w:sz w:val="12"/>
        </w:rPr>
      </w:pPr>
    </w:p>
    <w:p>
      <w:pPr>
        <w:pStyle w:val="2"/>
        <w:spacing w:before="74" w:line="326" w:lineRule="auto"/>
        <w:ind w:left="375" w:right="324"/>
        <w:jc w:val="both"/>
        <w:rPr>
          <w:b/>
          <w:bCs/>
        </w:rPr>
      </w:pPr>
      <w:r>
        <w:rPr>
          <w:b/>
          <w:bCs/>
        </w:rPr>
        <w:t>声明：本人已了解国家有关开放式基金的法律、法规和相关政策，已经认真阅读本次交易所涉及的基金合同、招募说明书和业务规则以及本申请书的条款，保证所提供的资料真实、有效，并自愿遵守相关的规定，履行投资基金的相应义务，认知基金投资的风险并自行承担投资基金的风险，并承诺投资的资金来源合法合规。</w:t>
      </w:r>
    </w:p>
    <w:p>
      <w:pPr>
        <w:pStyle w:val="2"/>
        <w:spacing w:line="324" w:lineRule="auto"/>
        <w:ind w:left="375" w:right="325" w:firstLine="452"/>
        <w:rPr>
          <w:b/>
          <w:bCs/>
        </w:rPr>
      </w:pPr>
      <w:r>
        <w:rPr>
          <w:b/>
          <w:bCs/>
          <w:spacing w:val="-1"/>
        </w:rPr>
        <w:t>本人本次投资所选择的基金产品风险等级若与本人的风险承受等级不一致时，本人承诺能自行承担基金投资风险。签章以示以</w:t>
      </w:r>
      <w:r>
        <w:rPr>
          <w:b/>
          <w:bCs/>
        </w:rPr>
        <w:t>上承诺及申请意愿。</w:t>
      </w:r>
    </w:p>
    <w:p>
      <w:pPr>
        <w:pStyle w:val="2"/>
      </w:pPr>
    </w:p>
    <w:p>
      <w:pPr>
        <w:pStyle w:val="2"/>
        <w:spacing w:before="152"/>
        <w:ind w:left="7546"/>
      </w:pPr>
      <w:r>
        <w:pict>
          <v:shape id="_x0000_s1026" o:spid="_x0000_s1026" o:spt="202" type="#_x0000_t202" style="position:absolute;left:0pt;margin-left:285.3pt;margin-top:0.3pt;height:52.65pt;width:102.75pt;mso-position-horizontal-relative:page;z-index:251660288;mso-width-relative:page;mso-height-relative:page;" filled="f" coordsize="21600,21600">
            <v:path/>
            <v:fill on="f" focussize="0,0"/>
            <v:stroke joinstyle="miter"/>
            <v:imagedata o:title=""/>
            <o:lock v:ext="edit"/>
            <v:textbox inset="0mm,0mm,0mm,0mm">
              <w:txbxContent>
                <w:p>
                  <w:pPr>
                    <w:pStyle w:val="2"/>
                    <w:spacing w:before="95" w:line="324" w:lineRule="auto"/>
                    <w:ind w:left="123" w:right="294"/>
                    <w:jc w:val="both"/>
                  </w:pPr>
                  <w:r>
                    <w:rPr>
                      <w:spacing w:val="-1"/>
                    </w:rPr>
                    <w:t>本表请用黑色或蓝黑色钢笔或水笔填写，</w:t>
                  </w:r>
                  <w:r>
                    <w:rPr>
                      <w:spacing w:val="-88"/>
                    </w:rPr>
                    <w:t xml:space="preserve"> </w:t>
                  </w:r>
                  <w:r>
                    <w:t>涂改无效。</w:t>
                  </w:r>
                </w:p>
              </w:txbxContent>
            </v:textbox>
          </v:shape>
        </w:pict>
      </w:r>
      <w:r>
        <w:rPr>
          <w:rFonts w:ascii="Times New Roman" w:eastAsia="Times New Roman"/>
          <w:b/>
        </w:rPr>
        <w:t>*</w:t>
      </w:r>
      <w:r>
        <w:rPr>
          <w:b/>
          <w:bCs/>
        </w:rPr>
        <w:t>投资者签名：</w:t>
      </w:r>
    </w:p>
    <w:p>
      <w:pPr>
        <w:pStyle w:val="2"/>
        <w:rPr>
          <w:sz w:val="20"/>
        </w:rPr>
      </w:pPr>
    </w:p>
    <w:p>
      <w:pPr>
        <w:pStyle w:val="2"/>
        <w:tabs>
          <w:tab w:val="left" w:pos="8808"/>
          <w:tab w:val="left" w:pos="9533"/>
          <w:tab w:val="left" w:pos="10256"/>
        </w:tabs>
        <w:spacing w:before="137"/>
        <w:ind w:left="7546"/>
      </w:pPr>
      <w:r>
        <w:rPr>
          <w:rFonts w:ascii="Times New Roman" w:eastAsia="Times New Roman"/>
          <w:b/>
        </w:rPr>
        <w:t>*</w:t>
      </w:r>
      <w:r>
        <w:rPr>
          <w:b/>
          <w:bCs/>
        </w:rPr>
        <w:t>日期：</w:t>
      </w:r>
      <w:r>
        <w:rPr>
          <w:rFonts w:ascii="Times New Roman" w:eastAsia="Times New Roman"/>
          <w:b/>
          <w:bCs/>
          <w:u w:val="single"/>
        </w:rPr>
        <w:tab/>
      </w:r>
      <w:r>
        <w:rPr>
          <w:b/>
          <w:bCs/>
        </w:rPr>
        <w:t>年</w:t>
      </w:r>
      <w:r>
        <w:rPr>
          <w:rFonts w:ascii="Times New Roman" w:eastAsia="Times New Roman"/>
          <w:b/>
          <w:bCs/>
          <w:u w:val="single"/>
        </w:rPr>
        <w:tab/>
      </w:r>
      <w:r>
        <w:rPr>
          <w:b/>
          <w:bCs/>
        </w:rPr>
        <w:t>月</w:t>
      </w:r>
      <w:r>
        <w:rPr>
          <w:rFonts w:ascii="Times New Roman" w:eastAsia="Times New Roman"/>
          <w:b/>
          <w:bCs/>
          <w:u w:val="single"/>
        </w:rPr>
        <w:tab/>
      </w:r>
      <w:r>
        <w:rPr>
          <w:b/>
          <w:bCs/>
        </w:rPr>
        <w:t>日</w:t>
      </w:r>
    </w:p>
    <w:sectPr>
      <w:type w:val="continuous"/>
      <w:pgSz w:w="11900" w:h="16840"/>
      <w:pgMar w:top="1200" w:right="520" w:bottom="280" w:left="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E4739"/>
    <w:multiLevelType w:val="multilevel"/>
    <w:tmpl w:val="21AE4739"/>
    <w:lvl w:ilvl="0" w:tentative="0">
      <w:start w:val="0"/>
      <w:numFmt w:val="bullet"/>
      <w:lvlText w:val="□"/>
      <w:lvlJc w:val="left"/>
      <w:pPr>
        <w:ind w:left="560" w:hanging="270"/>
      </w:pPr>
      <w:rPr>
        <w:rFonts w:hint="default" w:ascii="宋体" w:hAnsi="宋体" w:eastAsia="宋体" w:cs="宋体"/>
        <w:w w:val="101"/>
        <w:sz w:val="18"/>
        <w:szCs w:val="18"/>
        <w:lang w:val="en-US" w:eastAsia="zh-CN" w:bidi="ar-SA"/>
      </w:rPr>
    </w:lvl>
    <w:lvl w:ilvl="1" w:tentative="0">
      <w:start w:val="0"/>
      <w:numFmt w:val="bullet"/>
      <w:lvlText w:val="•"/>
      <w:lvlJc w:val="left"/>
      <w:pPr>
        <w:ind w:left="1386" w:hanging="270"/>
      </w:pPr>
      <w:rPr>
        <w:rFonts w:hint="default"/>
        <w:lang w:val="en-US" w:eastAsia="zh-CN" w:bidi="ar-SA"/>
      </w:rPr>
    </w:lvl>
    <w:lvl w:ilvl="2" w:tentative="0">
      <w:start w:val="0"/>
      <w:numFmt w:val="bullet"/>
      <w:lvlText w:val="•"/>
      <w:lvlJc w:val="left"/>
      <w:pPr>
        <w:ind w:left="2213" w:hanging="270"/>
      </w:pPr>
      <w:rPr>
        <w:rFonts w:hint="default"/>
        <w:lang w:val="en-US" w:eastAsia="zh-CN" w:bidi="ar-SA"/>
      </w:rPr>
    </w:lvl>
    <w:lvl w:ilvl="3" w:tentative="0">
      <w:start w:val="0"/>
      <w:numFmt w:val="bullet"/>
      <w:lvlText w:val="•"/>
      <w:lvlJc w:val="left"/>
      <w:pPr>
        <w:ind w:left="3040" w:hanging="270"/>
      </w:pPr>
      <w:rPr>
        <w:rFonts w:hint="default"/>
        <w:lang w:val="en-US" w:eastAsia="zh-CN" w:bidi="ar-SA"/>
      </w:rPr>
    </w:lvl>
    <w:lvl w:ilvl="4" w:tentative="0">
      <w:start w:val="0"/>
      <w:numFmt w:val="bullet"/>
      <w:lvlText w:val="•"/>
      <w:lvlJc w:val="left"/>
      <w:pPr>
        <w:ind w:left="3866" w:hanging="270"/>
      </w:pPr>
      <w:rPr>
        <w:rFonts w:hint="default"/>
        <w:lang w:val="en-US" w:eastAsia="zh-CN" w:bidi="ar-SA"/>
      </w:rPr>
    </w:lvl>
    <w:lvl w:ilvl="5" w:tentative="0">
      <w:start w:val="0"/>
      <w:numFmt w:val="bullet"/>
      <w:lvlText w:val="•"/>
      <w:lvlJc w:val="left"/>
      <w:pPr>
        <w:ind w:left="4693" w:hanging="270"/>
      </w:pPr>
      <w:rPr>
        <w:rFonts w:hint="default"/>
        <w:lang w:val="en-US" w:eastAsia="zh-CN" w:bidi="ar-SA"/>
      </w:rPr>
    </w:lvl>
    <w:lvl w:ilvl="6" w:tentative="0">
      <w:start w:val="0"/>
      <w:numFmt w:val="bullet"/>
      <w:lvlText w:val="•"/>
      <w:lvlJc w:val="left"/>
      <w:pPr>
        <w:ind w:left="5520" w:hanging="270"/>
      </w:pPr>
      <w:rPr>
        <w:rFonts w:hint="default"/>
        <w:lang w:val="en-US" w:eastAsia="zh-CN" w:bidi="ar-SA"/>
      </w:rPr>
    </w:lvl>
    <w:lvl w:ilvl="7" w:tentative="0">
      <w:start w:val="0"/>
      <w:numFmt w:val="bullet"/>
      <w:lvlText w:val="•"/>
      <w:lvlJc w:val="left"/>
      <w:pPr>
        <w:ind w:left="6346" w:hanging="270"/>
      </w:pPr>
      <w:rPr>
        <w:rFonts w:hint="default"/>
        <w:lang w:val="en-US" w:eastAsia="zh-CN" w:bidi="ar-SA"/>
      </w:rPr>
    </w:lvl>
    <w:lvl w:ilvl="8" w:tentative="0">
      <w:start w:val="0"/>
      <w:numFmt w:val="bullet"/>
      <w:lvlText w:val="•"/>
      <w:lvlJc w:val="left"/>
      <w:pPr>
        <w:ind w:left="7173" w:hanging="270"/>
      </w:pPr>
      <w:rPr>
        <w:rFonts w:hint="default"/>
        <w:lang w:val="en-US" w:eastAsia="zh-CN" w:bidi="ar-SA"/>
      </w:rPr>
    </w:lvl>
  </w:abstractNum>
  <w:abstractNum w:abstractNumId="1">
    <w:nsid w:val="6A6F0077"/>
    <w:multiLevelType w:val="multilevel"/>
    <w:tmpl w:val="6A6F0077"/>
    <w:lvl w:ilvl="0" w:tentative="0">
      <w:start w:val="0"/>
      <w:numFmt w:val="bullet"/>
      <w:lvlText w:val="□"/>
      <w:lvlJc w:val="left"/>
      <w:pPr>
        <w:ind w:left="560" w:hanging="270"/>
      </w:pPr>
      <w:rPr>
        <w:rFonts w:hint="default" w:ascii="宋体" w:hAnsi="宋体" w:eastAsia="宋体" w:cs="宋体"/>
        <w:w w:val="101"/>
        <w:sz w:val="18"/>
        <w:szCs w:val="18"/>
        <w:lang w:val="en-US" w:eastAsia="zh-CN" w:bidi="ar-SA"/>
      </w:rPr>
    </w:lvl>
    <w:lvl w:ilvl="1" w:tentative="0">
      <w:start w:val="0"/>
      <w:numFmt w:val="bullet"/>
      <w:lvlText w:val="•"/>
      <w:lvlJc w:val="left"/>
      <w:pPr>
        <w:ind w:left="699" w:hanging="270"/>
      </w:pPr>
      <w:rPr>
        <w:rFonts w:hint="default"/>
        <w:lang w:val="en-US" w:eastAsia="zh-CN" w:bidi="ar-SA"/>
      </w:rPr>
    </w:lvl>
    <w:lvl w:ilvl="2" w:tentative="0">
      <w:start w:val="0"/>
      <w:numFmt w:val="bullet"/>
      <w:lvlText w:val="•"/>
      <w:lvlJc w:val="left"/>
      <w:pPr>
        <w:ind w:left="838" w:hanging="270"/>
      </w:pPr>
      <w:rPr>
        <w:rFonts w:hint="default"/>
        <w:lang w:val="en-US" w:eastAsia="zh-CN" w:bidi="ar-SA"/>
      </w:rPr>
    </w:lvl>
    <w:lvl w:ilvl="3" w:tentative="0">
      <w:start w:val="0"/>
      <w:numFmt w:val="bullet"/>
      <w:lvlText w:val="•"/>
      <w:lvlJc w:val="left"/>
      <w:pPr>
        <w:ind w:left="977" w:hanging="270"/>
      </w:pPr>
      <w:rPr>
        <w:rFonts w:hint="default"/>
        <w:lang w:val="en-US" w:eastAsia="zh-CN" w:bidi="ar-SA"/>
      </w:rPr>
    </w:lvl>
    <w:lvl w:ilvl="4" w:tentative="0">
      <w:start w:val="0"/>
      <w:numFmt w:val="bullet"/>
      <w:lvlText w:val="•"/>
      <w:lvlJc w:val="left"/>
      <w:pPr>
        <w:ind w:left="1117" w:hanging="270"/>
      </w:pPr>
      <w:rPr>
        <w:rFonts w:hint="default"/>
        <w:lang w:val="en-US" w:eastAsia="zh-CN" w:bidi="ar-SA"/>
      </w:rPr>
    </w:lvl>
    <w:lvl w:ilvl="5" w:tentative="0">
      <w:start w:val="0"/>
      <w:numFmt w:val="bullet"/>
      <w:lvlText w:val="•"/>
      <w:lvlJc w:val="left"/>
      <w:pPr>
        <w:ind w:left="1256" w:hanging="270"/>
      </w:pPr>
      <w:rPr>
        <w:rFonts w:hint="default"/>
        <w:lang w:val="en-US" w:eastAsia="zh-CN" w:bidi="ar-SA"/>
      </w:rPr>
    </w:lvl>
    <w:lvl w:ilvl="6" w:tentative="0">
      <w:start w:val="0"/>
      <w:numFmt w:val="bullet"/>
      <w:lvlText w:val="•"/>
      <w:lvlJc w:val="left"/>
      <w:pPr>
        <w:ind w:left="1395" w:hanging="270"/>
      </w:pPr>
      <w:rPr>
        <w:rFonts w:hint="default"/>
        <w:lang w:val="en-US" w:eastAsia="zh-CN" w:bidi="ar-SA"/>
      </w:rPr>
    </w:lvl>
    <w:lvl w:ilvl="7" w:tentative="0">
      <w:start w:val="0"/>
      <w:numFmt w:val="bullet"/>
      <w:lvlText w:val="•"/>
      <w:lvlJc w:val="left"/>
      <w:pPr>
        <w:ind w:left="1535" w:hanging="270"/>
      </w:pPr>
      <w:rPr>
        <w:rFonts w:hint="default"/>
        <w:lang w:val="en-US" w:eastAsia="zh-CN" w:bidi="ar-SA"/>
      </w:rPr>
    </w:lvl>
    <w:lvl w:ilvl="8" w:tentative="0">
      <w:start w:val="0"/>
      <w:numFmt w:val="bullet"/>
      <w:lvlText w:val="•"/>
      <w:lvlJc w:val="left"/>
      <w:pPr>
        <w:ind w:left="1674" w:hanging="270"/>
      </w:pPr>
      <w:rPr>
        <w:rFonts w:hint="default"/>
        <w:lang w:val="en-US" w:eastAsia="zh-CN" w:bidi="ar-SA"/>
      </w:rPr>
    </w:lvl>
  </w:abstractNum>
  <w:abstractNum w:abstractNumId="2">
    <w:nsid w:val="7EE6052E"/>
    <w:multiLevelType w:val="multilevel"/>
    <w:tmpl w:val="7EE6052E"/>
    <w:lvl w:ilvl="0" w:tentative="0">
      <w:start w:val="0"/>
      <w:numFmt w:val="bullet"/>
      <w:lvlText w:val="□"/>
      <w:lvlJc w:val="left"/>
      <w:pPr>
        <w:ind w:left="560" w:hanging="270"/>
      </w:pPr>
      <w:rPr>
        <w:rFonts w:hint="default" w:ascii="宋体" w:hAnsi="宋体" w:eastAsia="宋体" w:cs="宋体"/>
        <w:w w:val="101"/>
        <w:sz w:val="18"/>
        <w:szCs w:val="18"/>
        <w:lang w:val="en-US" w:eastAsia="zh-CN" w:bidi="ar-SA"/>
      </w:rPr>
    </w:lvl>
    <w:lvl w:ilvl="1" w:tentative="0">
      <w:start w:val="0"/>
      <w:numFmt w:val="bullet"/>
      <w:lvlText w:val="•"/>
      <w:lvlJc w:val="left"/>
      <w:pPr>
        <w:ind w:left="1386" w:hanging="270"/>
      </w:pPr>
      <w:rPr>
        <w:rFonts w:hint="default"/>
        <w:lang w:val="en-US" w:eastAsia="zh-CN" w:bidi="ar-SA"/>
      </w:rPr>
    </w:lvl>
    <w:lvl w:ilvl="2" w:tentative="0">
      <w:start w:val="0"/>
      <w:numFmt w:val="bullet"/>
      <w:lvlText w:val="•"/>
      <w:lvlJc w:val="left"/>
      <w:pPr>
        <w:ind w:left="2213" w:hanging="270"/>
      </w:pPr>
      <w:rPr>
        <w:rFonts w:hint="default"/>
        <w:lang w:val="en-US" w:eastAsia="zh-CN" w:bidi="ar-SA"/>
      </w:rPr>
    </w:lvl>
    <w:lvl w:ilvl="3" w:tentative="0">
      <w:start w:val="0"/>
      <w:numFmt w:val="bullet"/>
      <w:lvlText w:val="•"/>
      <w:lvlJc w:val="left"/>
      <w:pPr>
        <w:ind w:left="3040" w:hanging="270"/>
      </w:pPr>
      <w:rPr>
        <w:rFonts w:hint="default"/>
        <w:lang w:val="en-US" w:eastAsia="zh-CN" w:bidi="ar-SA"/>
      </w:rPr>
    </w:lvl>
    <w:lvl w:ilvl="4" w:tentative="0">
      <w:start w:val="0"/>
      <w:numFmt w:val="bullet"/>
      <w:lvlText w:val="•"/>
      <w:lvlJc w:val="left"/>
      <w:pPr>
        <w:ind w:left="3866" w:hanging="270"/>
      </w:pPr>
      <w:rPr>
        <w:rFonts w:hint="default"/>
        <w:lang w:val="en-US" w:eastAsia="zh-CN" w:bidi="ar-SA"/>
      </w:rPr>
    </w:lvl>
    <w:lvl w:ilvl="5" w:tentative="0">
      <w:start w:val="0"/>
      <w:numFmt w:val="bullet"/>
      <w:lvlText w:val="•"/>
      <w:lvlJc w:val="left"/>
      <w:pPr>
        <w:ind w:left="4693" w:hanging="270"/>
      </w:pPr>
      <w:rPr>
        <w:rFonts w:hint="default"/>
        <w:lang w:val="en-US" w:eastAsia="zh-CN" w:bidi="ar-SA"/>
      </w:rPr>
    </w:lvl>
    <w:lvl w:ilvl="6" w:tentative="0">
      <w:start w:val="0"/>
      <w:numFmt w:val="bullet"/>
      <w:lvlText w:val="•"/>
      <w:lvlJc w:val="left"/>
      <w:pPr>
        <w:ind w:left="5520" w:hanging="270"/>
      </w:pPr>
      <w:rPr>
        <w:rFonts w:hint="default"/>
        <w:lang w:val="en-US" w:eastAsia="zh-CN" w:bidi="ar-SA"/>
      </w:rPr>
    </w:lvl>
    <w:lvl w:ilvl="7" w:tentative="0">
      <w:start w:val="0"/>
      <w:numFmt w:val="bullet"/>
      <w:lvlText w:val="•"/>
      <w:lvlJc w:val="left"/>
      <w:pPr>
        <w:ind w:left="6346" w:hanging="270"/>
      </w:pPr>
      <w:rPr>
        <w:rFonts w:hint="default"/>
        <w:lang w:val="en-US" w:eastAsia="zh-CN" w:bidi="ar-SA"/>
      </w:rPr>
    </w:lvl>
    <w:lvl w:ilvl="8" w:tentative="0">
      <w:start w:val="0"/>
      <w:numFmt w:val="bullet"/>
      <w:lvlText w:val="•"/>
      <w:lvlJc w:val="left"/>
      <w:pPr>
        <w:ind w:left="7173" w:hanging="270"/>
      </w:pPr>
      <w:rPr>
        <w:rFonts w:hint="default"/>
        <w:lang w:val="en-US" w:eastAsia="zh-CN"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F0104"/>
    <w:rsid w:val="000901D1"/>
    <w:rsid w:val="00DF0104"/>
    <w:rsid w:val="A7EBF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paragraph" w:styleId="3">
    <w:name w:val="Title"/>
    <w:basedOn w:val="1"/>
    <w:qFormat/>
    <w:uiPriority w:val="10"/>
    <w:pPr>
      <w:spacing w:before="134"/>
      <w:ind w:left="2888" w:right="2442"/>
      <w:jc w:val="center"/>
    </w:pPr>
    <w:rPr>
      <w:sz w:val="27"/>
      <w:szCs w:val="27"/>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Lines>4</Lines>
  <Paragraphs>1</Paragraphs>
  <TotalTime>4</TotalTime>
  <ScaleCrop>false</ScaleCrop>
  <LinksUpToDate>false</LinksUpToDate>
  <CharactersWithSpaces>637</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2023-03-15T09:13:00Z</dcterms:created>
  <dc:creator>Data</dc:creator>
  <cp:lastModifiedBy>mao</cp:lastModifiedBy>
  <dcterms:modified xsi:type="dcterms:W3CDTF">2023-09-06T13:47:45Z</dcterms:modified>
  <dc:title>Microsoft Word - 盈米基金开放式基金账户业务申请表2.0.doc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Word</vt:lpwstr>
  </property>
  <property fmtid="{D5CDD505-2E9C-101B-9397-08002B2CF9AE}" pid="4" name="LastSaved">
    <vt:filetime>2023-03-15T00:00:00Z</vt:filetime>
  </property>
  <property fmtid="{D5CDD505-2E9C-101B-9397-08002B2CF9AE}" pid="5" name="KSOProductBuildVer">
    <vt:lpwstr>2052-6.0.0.8068</vt:lpwstr>
  </property>
  <property fmtid="{D5CDD505-2E9C-101B-9397-08002B2CF9AE}" pid="6" name="ICV">
    <vt:lpwstr>3C607DB68024A8A48112F864326C4B6C_42</vt:lpwstr>
  </property>
</Properties>
</file>